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782" w:rsidRDefault="00EA2596" w:rsidP="00EA2596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 для участия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во</w:t>
      </w:r>
      <w:proofErr w:type="gramEnd"/>
    </w:p>
    <w:p w:rsidR="00EA2596" w:rsidRDefault="00EA2596" w:rsidP="00EA2596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Всероссийском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конкурсе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Программы «100 лучших товаров России» 2026 </w:t>
      </w:r>
      <w:r w:rsidR="00C469FF">
        <w:rPr>
          <w:rFonts w:ascii="Times New Roman" w:hAnsi="Times New Roman" w:cs="Times New Roman"/>
          <w:b/>
          <w:sz w:val="24"/>
          <w:szCs w:val="24"/>
        </w:rPr>
        <w:t>года</w:t>
      </w:r>
    </w:p>
    <w:p w:rsidR="00EA2596" w:rsidRPr="004D4D2E" w:rsidRDefault="00EA2596" w:rsidP="004D4D2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proofErr w:type="gramStart"/>
      <w:r w:rsidRPr="004D4D2E">
        <w:rPr>
          <w:rFonts w:ascii="Times New Roman" w:hAnsi="Times New Roman" w:cs="Times New Roman"/>
        </w:rPr>
        <w:t xml:space="preserve">Для участия во Всероссийском конкурсе Программы «100 лучших товаров России» 2026 года (далее – Конкурс) предоставляется пакет документов на </w:t>
      </w:r>
      <w:r w:rsidRPr="004D4D2E">
        <w:rPr>
          <w:rFonts w:ascii="Times New Roman" w:hAnsi="Times New Roman" w:cs="Times New Roman"/>
          <w:b/>
          <w:u w:val="single"/>
        </w:rPr>
        <w:t>бумажных</w:t>
      </w:r>
      <w:r w:rsidRPr="004D4D2E">
        <w:rPr>
          <w:rFonts w:ascii="Times New Roman" w:hAnsi="Times New Roman" w:cs="Times New Roman"/>
        </w:rPr>
        <w:t xml:space="preserve"> и </w:t>
      </w:r>
      <w:r w:rsidRPr="004D4D2E">
        <w:rPr>
          <w:rFonts w:ascii="Times New Roman" w:hAnsi="Times New Roman" w:cs="Times New Roman"/>
          <w:b/>
          <w:u w:val="single"/>
        </w:rPr>
        <w:t xml:space="preserve">электронных </w:t>
      </w:r>
      <w:r w:rsidRPr="004D4D2E">
        <w:rPr>
          <w:rFonts w:ascii="Times New Roman" w:hAnsi="Times New Roman" w:cs="Times New Roman"/>
        </w:rPr>
        <w:t>носителях в региональную комиссию по качеству</w:t>
      </w:r>
      <w:r w:rsidR="006A1203" w:rsidRPr="004D4D2E">
        <w:rPr>
          <w:rFonts w:ascii="Times New Roman" w:hAnsi="Times New Roman" w:cs="Times New Roman"/>
        </w:rPr>
        <w:t xml:space="preserve"> (далее – РКК)</w:t>
      </w:r>
      <w:r w:rsidRPr="004D4D2E">
        <w:rPr>
          <w:rFonts w:ascii="Times New Roman" w:hAnsi="Times New Roman" w:cs="Times New Roman"/>
        </w:rPr>
        <w:t xml:space="preserve"> по адресу: 291021, Луганская Народная Республика, </w:t>
      </w:r>
      <w:proofErr w:type="spellStart"/>
      <w:r w:rsidRPr="004D4D2E">
        <w:rPr>
          <w:rFonts w:ascii="Times New Roman" w:hAnsi="Times New Roman" w:cs="Times New Roman"/>
        </w:rPr>
        <w:t>г.о</w:t>
      </w:r>
      <w:proofErr w:type="spellEnd"/>
      <w:r w:rsidRPr="004D4D2E">
        <w:rPr>
          <w:rFonts w:ascii="Times New Roman" w:hAnsi="Times New Roman" w:cs="Times New Roman"/>
        </w:rPr>
        <w:t xml:space="preserve">. город Луганск, г. Луганск, ул. Тимирязева, д. 50, </w:t>
      </w:r>
      <w:proofErr w:type="spellStart"/>
      <w:r w:rsidRPr="004D4D2E">
        <w:rPr>
          <w:rFonts w:ascii="Times New Roman" w:hAnsi="Times New Roman" w:cs="Times New Roman"/>
        </w:rPr>
        <w:t>каб</w:t>
      </w:r>
      <w:proofErr w:type="spellEnd"/>
      <w:r w:rsidRPr="004D4D2E">
        <w:rPr>
          <w:rFonts w:ascii="Times New Roman" w:hAnsi="Times New Roman" w:cs="Times New Roman"/>
        </w:rPr>
        <w:t xml:space="preserve">. 20Г, 23Г и на электронную почту: </w:t>
      </w:r>
      <w:hyperlink r:id="rId6" w:history="1">
        <w:r w:rsidRPr="004D4D2E">
          <w:rPr>
            <w:rStyle w:val="a3"/>
            <w:rFonts w:ascii="Times New Roman" w:hAnsi="Times New Roman" w:cs="Times New Roman"/>
          </w:rPr>
          <w:t>100best_lgcsm@mail.ru</w:t>
        </w:r>
      </w:hyperlink>
      <w:r w:rsidRPr="004D4D2E">
        <w:rPr>
          <w:rFonts w:ascii="Times New Roman" w:hAnsi="Times New Roman" w:cs="Times New Roman"/>
        </w:rPr>
        <w:t xml:space="preserve"> .</w:t>
      </w:r>
      <w:proofErr w:type="gramEnd"/>
    </w:p>
    <w:p w:rsidR="00EA2596" w:rsidRPr="004D4D2E" w:rsidRDefault="00EA2596" w:rsidP="004D4D2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Контактные лица:</w:t>
      </w:r>
    </w:p>
    <w:p w:rsidR="00EA2596" w:rsidRPr="004D4D2E" w:rsidRDefault="00EA2596" w:rsidP="004D4D2E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proofErr w:type="spellStart"/>
      <w:r w:rsidRPr="004D4D2E">
        <w:rPr>
          <w:rFonts w:ascii="Times New Roman" w:hAnsi="Times New Roman" w:cs="Times New Roman"/>
        </w:rPr>
        <w:t>Мотыченко</w:t>
      </w:r>
      <w:proofErr w:type="spellEnd"/>
      <w:r w:rsidRPr="004D4D2E">
        <w:rPr>
          <w:rFonts w:ascii="Times New Roman" w:hAnsi="Times New Roman" w:cs="Times New Roman"/>
        </w:rPr>
        <w:t xml:space="preserve"> Ирина Владимировна – секретарь комиссии</w:t>
      </w:r>
    </w:p>
    <w:p w:rsidR="00EA2596" w:rsidRPr="004D4D2E" w:rsidRDefault="00EA2596" w:rsidP="004D4D2E">
      <w:pPr>
        <w:pStyle w:val="a4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proofErr w:type="spellStart"/>
      <w:r w:rsidRPr="004D4D2E">
        <w:rPr>
          <w:rFonts w:ascii="Times New Roman" w:hAnsi="Times New Roman" w:cs="Times New Roman"/>
        </w:rPr>
        <w:t>Гусарь</w:t>
      </w:r>
      <w:proofErr w:type="spellEnd"/>
      <w:r w:rsidRPr="004D4D2E">
        <w:rPr>
          <w:rFonts w:ascii="Times New Roman" w:hAnsi="Times New Roman" w:cs="Times New Roman"/>
        </w:rPr>
        <w:t xml:space="preserve"> Татьяна Вадимовна – координатор Конкурса</w:t>
      </w:r>
    </w:p>
    <w:p w:rsidR="00EA2596" w:rsidRPr="004D4D2E" w:rsidRDefault="00EA2596" w:rsidP="004D4D2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по телефону: +7(959) 111-07-34.</w:t>
      </w:r>
    </w:p>
    <w:p w:rsidR="00EA2596" w:rsidRPr="004D4D2E" w:rsidRDefault="002235FF" w:rsidP="004D4D2E">
      <w:pPr>
        <w:pStyle w:val="a4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  <w:b/>
          <w:u w:val="single"/>
        </w:rPr>
        <w:t>Документация на бумажных носителях ОБЯЗАТЕЛЬНА к предоставлению:</w:t>
      </w:r>
    </w:p>
    <w:p w:rsidR="002235FF" w:rsidRPr="004D4D2E" w:rsidRDefault="002235FF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 xml:space="preserve">Заявка на участие в региональном этапе Всероссийского конкурса Программы «100 лучших товаров России» заполняется в установленной форме (отправляется на электронный адрес: </w:t>
      </w:r>
      <w:hyperlink r:id="rId7" w:history="1">
        <w:r w:rsidRPr="004D4D2E">
          <w:rPr>
            <w:rStyle w:val="a3"/>
            <w:rFonts w:ascii="Times New Roman" w:hAnsi="Times New Roman" w:cs="Times New Roman"/>
          </w:rPr>
          <w:t>100best_lgcsm@mail.ru</w:t>
        </w:r>
      </w:hyperlink>
      <w:r w:rsidRPr="004D4D2E">
        <w:rPr>
          <w:rFonts w:ascii="Times New Roman" w:hAnsi="Times New Roman" w:cs="Times New Roman"/>
        </w:rPr>
        <w:t>, оригинал предоставляется по указанному адресу).</w:t>
      </w:r>
    </w:p>
    <w:p w:rsidR="002235FF" w:rsidRPr="004D4D2E" w:rsidRDefault="002235FF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 xml:space="preserve">Анкета на продукцию/услугу заполняется в соответствии с номинациями (отправляется в формате </w:t>
      </w:r>
      <w:r w:rsidRPr="004D4D2E">
        <w:rPr>
          <w:rFonts w:ascii="Times New Roman" w:hAnsi="Times New Roman" w:cs="Times New Roman"/>
          <w:lang w:val="en-US"/>
        </w:rPr>
        <w:t>Word</w:t>
      </w:r>
      <w:r w:rsidRPr="004D4D2E">
        <w:rPr>
          <w:rFonts w:ascii="Times New Roman" w:hAnsi="Times New Roman" w:cs="Times New Roman"/>
        </w:rPr>
        <w:t xml:space="preserve"> для проверки на электронную почту: </w:t>
      </w:r>
      <w:hyperlink r:id="rId8" w:history="1">
        <w:r w:rsidRPr="004D4D2E">
          <w:rPr>
            <w:rStyle w:val="a3"/>
            <w:rFonts w:ascii="Times New Roman" w:hAnsi="Times New Roman" w:cs="Times New Roman"/>
          </w:rPr>
          <w:t>100best_lgcsm@mail.ru</w:t>
        </w:r>
      </w:hyperlink>
      <w:r w:rsidRPr="004D4D2E">
        <w:rPr>
          <w:rFonts w:ascii="Times New Roman" w:hAnsi="Times New Roman" w:cs="Times New Roman"/>
        </w:rPr>
        <w:t>, оригинал предоставляется на бумажном носителе</w:t>
      </w:r>
      <w:r w:rsidR="006A1203" w:rsidRPr="004D4D2E">
        <w:rPr>
          <w:rFonts w:ascii="Times New Roman" w:hAnsi="Times New Roman" w:cs="Times New Roman"/>
        </w:rPr>
        <w:t xml:space="preserve"> с подписью руководителя и печ</w:t>
      </w:r>
      <w:r w:rsidRPr="004D4D2E">
        <w:rPr>
          <w:rFonts w:ascii="Times New Roman" w:hAnsi="Times New Roman" w:cs="Times New Roman"/>
        </w:rPr>
        <w:t>атью организации по указанному адресу).</w:t>
      </w:r>
    </w:p>
    <w:p w:rsidR="002235FF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Копии сертификатов соответствия или деклараций о соответствии продукции требованиям технических регламентов Таможенного союза (Евразийского экономического союза), продукции и услуг – требованиям добровольной системы сертификации; уведомления от органов санитарно-эпидемиологического надзора.</w:t>
      </w:r>
    </w:p>
    <w:p w:rsidR="006A1203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Копия экологического сертификата на продукцию (при наличии).</w:t>
      </w:r>
    </w:p>
    <w:p w:rsidR="006A1203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Копии протоколов испытаний заявленной продукции.</w:t>
      </w:r>
    </w:p>
    <w:p w:rsidR="006A1203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Протокол испытаний и (или) подлинник гарантийного письма руководителя предприятия-товаропроизводителя об отсутствии или о допустимом содержании генетически модифицированных организмов (ГМО) в пищевой продукции.</w:t>
      </w:r>
    </w:p>
    <w:p w:rsidR="006A1203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Копия свидетельства о государственной регистрации продукции в рамках Евразийского экономического союза (при наличии).</w:t>
      </w:r>
    </w:p>
    <w:p w:rsidR="006A1203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Образец этикетки на товар или упаковка с информацией для потребителей.</w:t>
      </w:r>
    </w:p>
    <w:p w:rsidR="006A1203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Копии документов, подтверждающих обоснованность вынесения на упаковку (маркировку) об отличительных признаках товара (продукции).</w:t>
      </w:r>
    </w:p>
    <w:p w:rsidR="006A1203" w:rsidRPr="004D4D2E" w:rsidRDefault="006A1203" w:rsidP="004D4D2E">
      <w:pPr>
        <w:pStyle w:val="a4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>Для продовольственной группы товаров – копия документа об органолептических показателях на заявленную продукцию.</w:t>
      </w:r>
    </w:p>
    <w:p w:rsidR="006A1203" w:rsidRPr="004D4D2E" w:rsidRDefault="006A1203" w:rsidP="004D4D2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</w:rPr>
      </w:pPr>
      <w:r w:rsidRPr="004D4D2E">
        <w:rPr>
          <w:rFonts w:ascii="Times New Roman" w:hAnsi="Times New Roman" w:cs="Times New Roman"/>
          <w:b/>
          <w:i/>
        </w:rPr>
        <w:t xml:space="preserve">При заполнении Анкеты </w:t>
      </w:r>
      <w:proofErr w:type="gramStart"/>
      <w:r w:rsidRPr="004D4D2E">
        <w:rPr>
          <w:rFonts w:ascii="Times New Roman" w:hAnsi="Times New Roman" w:cs="Times New Roman"/>
          <w:b/>
          <w:i/>
        </w:rPr>
        <w:t>скан-копии</w:t>
      </w:r>
      <w:proofErr w:type="gramEnd"/>
      <w:r w:rsidRPr="004D4D2E">
        <w:rPr>
          <w:rFonts w:ascii="Times New Roman" w:hAnsi="Times New Roman" w:cs="Times New Roman"/>
          <w:b/>
          <w:i/>
        </w:rPr>
        <w:t xml:space="preserve"> документов необходимо предоставить в РКК посредством </w:t>
      </w:r>
      <w:proofErr w:type="spellStart"/>
      <w:r w:rsidRPr="004D4D2E">
        <w:rPr>
          <w:rFonts w:ascii="Times New Roman" w:hAnsi="Times New Roman" w:cs="Times New Roman"/>
          <w:b/>
          <w:i/>
        </w:rPr>
        <w:t>флеш</w:t>
      </w:r>
      <w:proofErr w:type="spellEnd"/>
      <w:r w:rsidRPr="004D4D2E">
        <w:rPr>
          <w:rFonts w:ascii="Times New Roman" w:hAnsi="Times New Roman" w:cs="Times New Roman"/>
          <w:b/>
          <w:i/>
        </w:rPr>
        <w:t>-накопителя или электронной ссылки.</w:t>
      </w:r>
    </w:p>
    <w:p w:rsidR="006A1203" w:rsidRPr="004D4D2E" w:rsidRDefault="006B4EA4" w:rsidP="004D4D2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</w:rPr>
      </w:pPr>
      <w:r w:rsidRPr="004D4D2E">
        <w:rPr>
          <w:rFonts w:ascii="Times New Roman" w:hAnsi="Times New Roman" w:cs="Times New Roman"/>
        </w:rPr>
        <w:t xml:space="preserve">Иллюстративный материал для верстки каталога, электронная версия товарного знака на продукцию, торговой марки, логотипа компании, </w:t>
      </w:r>
      <w:r w:rsidRPr="004D4D2E">
        <w:rPr>
          <w:rFonts w:ascii="Times New Roman" w:hAnsi="Times New Roman" w:cs="Times New Roman"/>
          <w:b/>
          <w:i/>
        </w:rPr>
        <w:t>должен соответствовать условиям, прописанным в Приложении 5</w:t>
      </w:r>
      <w:r w:rsidR="00C469FF" w:rsidRPr="004D4D2E">
        <w:rPr>
          <w:rFonts w:ascii="Times New Roman" w:hAnsi="Times New Roman" w:cs="Times New Roman"/>
          <w:b/>
          <w:i/>
        </w:rPr>
        <w:t xml:space="preserve"> «Требования к материалам для верстки каталога» к Регламенту «Всероссийский конкурс Программы «100 лучших товаров России» 2026 года</w:t>
      </w:r>
    </w:p>
    <w:p w:rsidR="004D4D2E" w:rsidRPr="004D4D2E" w:rsidRDefault="004D4D2E" w:rsidP="004D4D2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4D4D2E">
        <w:rPr>
          <w:rFonts w:ascii="Times New Roman" w:hAnsi="Times New Roman" w:cs="Times New Roman"/>
          <w:b/>
          <w:u w:val="single"/>
        </w:rPr>
        <w:t>Примечание:</w:t>
      </w:r>
    </w:p>
    <w:p w:rsidR="004D4D2E" w:rsidRPr="004D4D2E" w:rsidRDefault="004D4D2E" w:rsidP="004D4D2E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proofErr w:type="gramStart"/>
      <w:r w:rsidRPr="004D4D2E">
        <w:rPr>
          <w:rFonts w:ascii="Times New Roman" w:hAnsi="Times New Roman" w:cs="Times New Roman"/>
          <w:i/>
        </w:rPr>
        <w:t>Скан-копии</w:t>
      </w:r>
      <w:proofErr w:type="gramEnd"/>
      <w:r w:rsidRPr="004D4D2E">
        <w:rPr>
          <w:rFonts w:ascii="Times New Roman" w:hAnsi="Times New Roman" w:cs="Times New Roman"/>
          <w:i/>
        </w:rPr>
        <w:t xml:space="preserve"> документов на электронных носителях должны быть словесно идентифицированы, каждый файл подписывается в соответствии указанным документом в краткой форме и обязательно ставится нумерация в соответствии с пунктом Анкеты.</w:t>
      </w:r>
    </w:p>
    <w:p w:rsidR="004D4D2E" w:rsidRPr="004D4D2E" w:rsidRDefault="004D4D2E" w:rsidP="004D4D2E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  <w:i/>
        </w:rPr>
        <w:t xml:space="preserve">Все копии предоставляемых документов должны иметь срок действия </w:t>
      </w:r>
      <w:r w:rsidRPr="004D4D2E">
        <w:rPr>
          <w:rFonts w:ascii="Times New Roman" w:hAnsi="Times New Roman" w:cs="Times New Roman"/>
          <w:b/>
          <w:i/>
          <w:u w:val="single"/>
        </w:rPr>
        <w:t xml:space="preserve">до 31 декабря 2026 года. </w:t>
      </w:r>
      <w:r w:rsidRPr="004D4D2E">
        <w:rPr>
          <w:rFonts w:ascii="Times New Roman" w:hAnsi="Times New Roman" w:cs="Times New Roman"/>
          <w:i/>
        </w:rPr>
        <w:t>Если срок действия документов заканчивается ранее вышеуказанной даты, участники Конкурса предоставляют уведомления о проведении работ по продлению срока их действия.</w:t>
      </w:r>
    </w:p>
    <w:p w:rsidR="004D4D2E" w:rsidRPr="004D4D2E" w:rsidRDefault="004D4D2E" w:rsidP="004D4D2E">
      <w:pPr>
        <w:pStyle w:val="a4"/>
        <w:numPr>
          <w:ilvl w:val="0"/>
          <w:numId w:val="4"/>
        </w:numPr>
        <w:tabs>
          <w:tab w:val="left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  <w:i/>
        </w:rPr>
        <w:t>Документы участникам Конкурса не возвращаются, но обеспечивается конфиденциальность предоставленной информации</w:t>
      </w:r>
    </w:p>
    <w:p w:rsidR="004D4D2E" w:rsidRPr="004D4D2E" w:rsidRDefault="004D4D2E" w:rsidP="004D4D2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4D4D2E">
        <w:rPr>
          <w:rFonts w:ascii="Times New Roman" w:hAnsi="Times New Roman" w:cs="Times New Roman"/>
          <w:b/>
          <w:u w:val="single"/>
        </w:rPr>
        <w:t>Внимание!</w:t>
      </w:r>
    </w:p>
    <w:p w:rsidR="004D4D2E" w:rsidRPr="004D4D2E" w:rsidRDefault="004D4D2E" w:rsidP="004D4D2E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 xml:space="preserve">Для продукции, заявленной в номинации «Продовольственные товары» проводится ознакомление, дегустация с образцами продукции в рамках заседания РКК Луганской Народной Республики. </w:t>
      </w:r>
    </w:p>
    <w:p w:rsidR="004D4D2E" w:rsidRPr="004D4D2E" w:rsidRDefault="004D4D2E" w:rsidP="004D4D2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4D4D2E">
        <w:rPr>
          <w:rFonts w:ascii="Times New Roman" w:hAnsi="Times New Roman" w:cs="Times New Roman"/>
        </w:rPr>
        <w:t xml:space="preserve">Информация о заседании Комиссии, а также дополнительная информация будет размещена на официальном сайте ФБУ «Луганский ЦСМ» </w:t>
      </w:r>
      <w:hyperlink r:id="rId9" w:history="1">
        <w:r w:rsidRPr="004D4D2E">
          <w:rPr>
            <w:rStyle w:val="a3"/>
            <w:rFonts w:ascii="Times New Roman" w:hAnsi="Times New Roman" w:cs="Times New Roman"/>
          </w:rPr>
          <w:t>http://www.lgcsm.ru</w:t>
        </w:r>
      </w:hyperlink>
      <w:r w:rsidRPr="004D4D2E">
        <w:rPr>
          <w:rFonts w:ascii="Times New Roman" w:hAnsi="Times New Roman" w:cs="Times New Roman"/>
        </w:rPr>
        <w:t xml:space="preserve"> .</w:t>
      </w:r>
      <w:bookmarkStart w:id="0" w:name="_GoBack"/>
      <w:bookmarkEnd w:id="0"/>
    </w:p>
    <w:sectPr w:rsidR="004D4D2E" w:rsidRPr="004D4D2E" w:rsidSect="004D4D2E">
      <w:pgSz w:w="11906" w:h="16838"/>
      <w:pgMar w:top="1021" w:right="85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msoBF45"/>
      </v:shape>
    </w:pict>
  </w:numPicBullet>
  <w:abstractNum w:abstractNumId="0">
    <w:nsid w:val="0D523BB5"/>
    <w:multiLevelType w:val="hybridMultilevel"/>
    <w:tmpl w:val="C1661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33D61"/>
    <w:multiLevelType w:val="hybridMultilevel"/>
    <w:tmpl w:val="C26A0B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EC16B00"/>
    <w:multiLevelType w:val="hybridMultilevel"/>
    <w:tmpl w:val="42D66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D2202E"/>
    <w:multiLevelType w:val="hybridMultilevel"/>
    <w:tmpl w:val="59C203F0"/>
    <w:lvl w:ilvl="0" w:tplc="884E7BDC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154"/>
    <w:rsid w:val="00052154"/>
    <w:rsid w:val="002235FF"/>
    <w:rsid w:val="00431782"/>
    <w:rsid w:val="004D4D2E"/>
    <w:rsid w:val="006A1203"/>
    <w:rsid w:val="006B4EA4"/>
    <w:rsid w:val="00C469FF"/>
    <w:rsid w:val="00EA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25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25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259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EA2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00best_lgcsm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100best_lgcsm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100best_lgcsm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gcsm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Собко</dc:creator>
  <cp:keywords/>
  <dc:description/>
  <cp:lastModifiedBy>Татьяна Собко</cp:lastModifiedBy>
  <cp:revision>3</cp:revision>
  <dcterms:created xsi:type="dcterms:W3CDTF">2026-03-05T07:59:00Z</dcterms:created>
  <dcterms:modified xsi:type="dcterms:W3CDTF">2026-03-05T10:33:00Z</dcterms:modified>
</cp:coreProperties>
</file>